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0B" w:rsidRPr="00FB3D0B" w:rsidRDefault="00FB3D0B" w:rsidP="00FB3D0B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3D0B">
        <w:rPr>
          <w:rFonts w:ascii="Times New Roman" w:hAnsi="Times New Roman" w:cs="Times New Roman"/>
          <w:b/>
          <w:sz w:val="24"/>
          <w:szCs w:val="24"/>
          <w:lang w:val="ru-RU"/>
        </w:rPr>
        <w:t>2. РАЗРАБОТКА БАЗЫ ДАННЫХ</w:t>
      </w:r>
    </w:p>
    <w:p w:rsidR="0092541D" w:rsidRDefault="00FB3D0B" w:rsidP="00FB3D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D0B">
        <w:rPr>
          <w:rFonts w:ascii="Times New Roman" w:hAnsi="Times New Roman" w:cs="Times New Roman"/>
          <w:sz w:val="24"/>
          <w:szCs w:val="24"/>
          <w:lang w:val="ru-RU"/>
        </w:rPr>
        <w:t>Разработка любой базы данных начинается с ее проектирования. Продуманная структура и правильно выбранный формат записей способствуют эффективной работе с базой данных и позволяют быстро получить доступ к необходимой информации. На этапе проектирования необходимо: – определить назначение базы данных; – принять решение о том, какие исходные данные (таблицы) база должна содержать; – определить поля, которые будут входить в таблицы, типы полей, их свойства; – выбрать поля, содержащие уникальные значения; – распределить данные по таблицам; – установить связи между таблицами.</w:t>
      </w:r>
    </w:p>
    <w:p w:rsidR="004B1DAC" w:rsidRPr="004B1DAC" w:rsidRDefault="00FB3D0B" w:rsidP="004B1DA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1D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Запуск </w:t>
      </w:r>
      <w:r w:rsidRPr="004B1DAC">
        <w:rPr>
          <w:rFonts w:ascii="Times New Roman" w:hAnsi="Times New Roman" w:cs="Times New Roman"/>
          <w:b/>
          <w:sz w:val="24"/>
          <w:szCs w:val="24"/>
        </w:rPr>
        <w:t>MS</w:t>
      </w:r>
      <w:r w:rsidRPr="004B1DA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B1DAC">
        <w:rPr>
          <w:rFonts w:ascii="Times New Roman" w:hAnsi="Times New Roman" w:cs="Times New Roman"/>
          <w:b/>
          <w:sz w:val="24"/>
          <w:szCs w:val="24"/>
        </w:rPr>
        <w:t>ACCESS</w:t>
      </w:r>
    </w:p>
    <w:p w:rsidR="00FB3D0B" w:rsidRDefault="00FB3D0B" w:rsidP="00FB3D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Для запуска </w:t>
      </w:r>
      <w:r w:rsidRPr="00FB3D0B">
        <w:rPr>
          <w:rFonts w:ascii="Times New Roman" w:hAnsi="Times New Roman" w:cs="Times New Roman"/>
          <w:sz w:val="24"/>
          <w:szCs w:val="24"/>
        </w:rPr>
        <w:t>MS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3D0B">
        <w:rPr>
          <w:rFonts w:ascii="Times New Roman" w:hAnsi="Times New Roman" w:cs="Times New Roman"/>
          <w:sz w:val="24"/>
          <w:szCs w:val="24"/>
        </w:rPr>
        <w:t>Access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в главном меню </w:t>
      </w:r>
      <w:r w:rsidRPr="00FB3D0B">
        <w:rPr>
          <w:rFonts w:ascii="Times New Roman" w:hAnsi="Times New Roman" w:cs="Times New Roman"/>
          <w:sz w:val="24"/>
          <w:szCs w:val="24"/>
        </w:rPr>
        <w:t>Windows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(кнопка Пуск) необходимо выбрать Программы–</w:t>
      </w:r>
      <w:r w:rsidRPr="00FB3D0B">
        <w:rPr>
          <w:rFonts w:ascii="Times New Roman" w:hAnsi="Times New Roman" w:cs="Times New Roman"/>
          <w:sz w:val="24"/>
          <w:szCs w:val="24"/>
        </w:rPr>
        <w:t>MS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3D0B">
        <w:rPr>
          <w:rFonts w:ascii="Times New Roman" w:hAnsi="Times New Roman" w:cs="Times New Roman"/>
          <w:sz w:val="24"/>
          <w:szCs w:val="24"/>
        </w:rPr>
        <w:t>Access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. Откроется окно (рисунок </w:t>
      </w:r>
      <w:r w:rsidR="006243E9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>), в области задач откроется панель</w:t>
      </w:r>
      <w:proofErr w:type="gramStart"/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риступая к работе. Если вы раньше уже открывали какие-то базы данных (например, учебную базу данных Борей, входящую в поставку </w:t>
      </w:r>
      <w:r w:rsidRPr="00FB3D0B">
        <w:rPr>
          <w:rFonts w:ascii="Times New Roman" w:hAnsi="Times New Roman" w:cs="Times New Roman"/>
          <w:sz w:val="24"/>
          <w:szCs w:val="24"/>
        </w:rPr>
        <w:t>MS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3D0B">
        <w:rPr>
          <w:rFonts w:ascii="Times New Roman" w:hAnsi="Times New Roman" w:cs="Times New Roman"/>
          <w:sz w:val="24"/>
          <w:szCs w:val="24"/>
        </w:rPr>
        <w:t>Access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>), то в секции</w:t>
      </w:r>
      <w:proofErr w:type="gramStart"/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FB3D0B">
        <w:rPr>
          <w:rFonts w:ascii="Times New Roman" w:hAnsi="Times New Roman" w:cs="Times New Roman"/>
          <w:sz w:val="24"/>
          <w:szCs w:val="24"/>
          <w:lang w:val="ru-RU"/>
        </w:rPr>
        <w:t>ткрыть будет представлен список последних использовавших баз данных (до четырех имен), а также опция Создать файл. Выбираем</w:t>
      </w:r>
      <w:proofErr w:type="gramStart"/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FB3D0B">
        <w:rPr>
          <w:rFonts w:ascii="Times New Roman" w:hAnsi="Times New Roman" w:cs="Times New Roman"/>
          <w:sz w:val="24"/>
          <w:szCs w:val="24"/>
          <w:lang w:val="ru-RU"/>
        </w:rPr>
        <w:t>оздать файл. Появляется возможность создать пустую базу данных, вызвать мастера баз данных для создания нового приложения на основе шаблона или открыть существующий файл базы данных.</w:t>
      </w:r>
    </w:p>
    <w:p w:rsidR="00FB3D0B" w:rsidRDefault="00FB3D0B" w:rsidP="00FB3D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D0B">
        <w:rPr>
          <w:rFonts w:ascii="Times New Roman" w:hAnsi="Times New Roman" w:cs="Times New Roman"/>
          <w:sz w:val="24"/>
          <w:szCs w:val="24"/>
          <w:lang w:val="ru-RU"/>
        </w:rPr>
        <w:t xml:space="preserve">Для создания новой базы данных необходимо выбрать опцию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Пустая база данных рабочего стола. Нажать кнопку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(рисунок </w:t>
      </w:r>
      <w:r w:rsidR="006243E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>). Откроется окно, в котором необходимо указать место сохранения базы данных, имя базы данных и на</w:t>
      </w:r>
      <w:r w:rsidR="004B1DAC">
        <w:rPr>
          <w:rFonts w:ascii="Times New Roman" w:hAnsi="Times New Roman" w:cs="Times New Roman"/>
          <w:sz w:val="24"/>
          <w:szCs w:val="24"/>
          <w:lang w:val="ru-RU"/>
        </w:rPr>
        <w:t>жать кнопку</w:t>
      </w:r>
      <w:proofErr w:type="gramStart"/>
      <w:r w:rsidR="004B1DAC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="004B1DAC">
        <w:rPr>
          <w:rFonts w:ascii="Times New Roman" w:hAnsi="Times New Roman" w:cs="Times New Roman"/>
          <w:sz w:val="24"/>
          <w:szCs w:val="24"/>
          <w:lang w:val="ru-RU"/>
        </w:rPr>
        <w:t>оздать (рисунок 2</w:t>
      </w:r>
      <w:r w:rsidRPr="00FB3D0B">
        <w:rPr>
          <w:rFonts w:ascii="Times New Roman" w:hAnsi="Times New Roman" w:cs="Times New Roman"/>
          <w:sz w:val="24"/>
          <w:szCs w:val="24"/>
          <w:lang w:val="ru-RU"/>
        </w:rPr>
        <w:t>) (расширение файла .</w:t>
      </w:r>
      <w:proofErr w:type="spellStart"/>
      <w:r w:rsidRPr="00FB3D0B">
        <w:rPr>
          <w:rFonts w:ascii="Times New Roman" w:hAnsi="Times New Roman" w:cs="Times New Roman"/>
          <w:sz w:val="24"/>
          <w:szCs w:val="24"/>
        </w:rPr>
        <w:t>mdb</w:t>
      </w:r>
      <w:proofErr w:type="spellEnd"/>
      <w:r w:rsidRPr="00FB3D0B">
        <w:rPr>
          <w:rFonts w:ascii="Times New Roman" w:hAnsi="Times New Roman" w:cs="Times New Roman"/>
          <w:sz w:val="24"/>
          <w:szCs w:val="24"/>
          <w:lang w:val="ru-RU"/>
        </w:rPr>
        <w:t>). Сохранить файл базы данных надо до того, как приступите к созданию таблиц. Таким образом, создается пустая база данных, в которую впоследствии можно поместить таблицы, формы, запросы, отчеты.</w:t>
      </w:r>
    </w:p>
    <w:p w:rsidR="00FB3D0B" w:rsidRDefault="006243E9" w:rsidP="00FB3D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0625135" wp14:editId="26D2078B">
            <wp:extent cx="6152515" cy="32226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0B" w:rsidRDefault="00FB3D0B" w:rsidP="006243E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Рисунок 1</w:t>
      </w:r>
    </w:p>
    <w:p w:rsidR="00FB3D0B" w:rsidRDefault="00FB3D0B" w:rsidP="00FB3D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392615" wp14:editId="5BFF0950">
            <wp:extent cx="6152515" cy="33032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0B" w:rsidRDefault="00FB3D0B" w:rsidP="00FB3D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</w:t>
      </w:r>
    </w:p>
    <w:p w:rsidR="00FB3D0B" w:rsidRPr="00FB3D0B" w:rsidRDefault="00FB3D0B" w:rsidP="00FB3D0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B3D0B" w:rsidRPr="00FB3D0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B"/>
    <w:rsid w:val="004B1DAC"/>
    <w:rsid w:val="006243E9"/>
    <w:rsid w:val="0092541D"/>
    <w:rsid w:val="00FB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KaMo.by Admin</cp:lastModifiedBy>
  <cp:revision>2</cp:revision>
  <dcterms:created xsi:type="dcterms:W3CDTF">2022-04-17T16:42:00Z</dcterms:created>
  <dcterms:modified xsi:type="dcterms:W3CDTF">2022-04-18T09:00:00Z</dcterms:modified>
</cp:coreProperties>
</file>