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93" w:rsidRDefault="00935B93" w:rsidP="00935B93">
      <w:pPr>
        <w:spacing w:after="0"/>
        <w:ind w:firstLine="567"/>
        <w:jc w:val="both"/>
        <w:rPr>
          <w:rFonts w:ascii="Times New Roman" w:hAnsi="Times New Roman" w:cs="Times New Roman"/>
          <w:b/>
          <w:color w:val="020202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b/>
          <w:color w:val="020202"/>
          <w:sz w:val="28"/>
          <w:szCs w:val="28"/>
          <w:shd w:val="clear" w:color="auto" w:fill="FFFFFF"/>
        </w:rPr>
        <w:t xml:space="preserve"> Факторы, влияющие на исход поражение электрически</w:t>
      </w:r>
      <w:r w:rsidR="005E7DA2">
        <w:rPr>
          <w:rFonts w:ascii="Times New Roman" w:hAnsi="Times New Roman" w:cs="Times New Roman"/>
          <w:b/>
          <w:color w:val="020202"/>
          <w:sz w:val="28"/>
          <w:szCs w:val="28"/>
          <w:shd w:val="clear" w:color="auto" w:fill="FFFFFF"/>
        </w:rPr>
        <w:t>м</w:t>
      </w:r>
      <w:r w:rsidRPr="0046237D">
        <w:rPr>
          <w:rFonts w:ascii="Times New Roman" w:hAnsi="Times New Roman" w:cs="Times New Roman"/>
          <w:b/>
          <w:color w:val="020202"/>
          <w:sz w:val="28"/>
          <w:szCs w:val="28"/>
          <w:shd w:val="clear" w:color="auto" w:fill="FFFFFF"/>
        </w:rPr>
        <w:t xml:space="preserve"> током</w:t>
      </w:r>
    </w:p>
    <w:p w:rsidR="005E7DA2" w:rsidRPr="0046237D" w:rsidRDefault="005E7DA2" w:rsidP="00935B93">
      <w:pPr>
        <w:spacing w:after="0"/>
        <w:ind w:firstLine="567"/>
        <w:jc w:val="both"/>
        <w:rPr>
          <w:rFonts w:ascii="Times New Roman" w:hAnsi="Times New Roman" w:cs="Times New Roman"/>
          <w:b/>
          <w:color w:val="020202"/>
          <w:sz w:val="28"/>
          <w:szCs w:val="28"/>
          <w:shd w:val="clear" w:color="auto" w:fill="FFFFFF"/>
        </w:rPr>
      </w:pPr>
    </w:p>
    <w:p w:rsidR="00935B93" w:rsidRPr="0046237D" w:rsidRDefault="00935B93" w:rsidP="00935B93">
      <w:pPr>
        <w:spacing w:after="0"/>
        <w:ind w:firstLine="567"/>
        <w:jc w:val="both"/>
        <w:rPr>
          <w:rFonts w:ascii="Times New Roman" w:hAnsi="Times New Roman" w:cs="Times New Roman"/>
          <w:i/>
          <w:color w:val="020202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i/>
          <w:color w:val="020202"/>
          <w:sz w:val="28"/>
          <w:szCs w:val="28"/>
          <w:shd w:val="clear" w:color="auto" w:fill="FFFFFF"/>
        </w:rPr>
        <w:t>Тяжесть поражения электрическим током зависит от следующих факторов:</w:t>
      </w:r>
    </w:p>
    <w:p w:rsidR="00935B93" w:rsidRPr="0046237D" w:rsidRDefault="005E7DA2" w:rsidP="00935B9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с</w:t>
      </w:r>
      <w:r w:rsidR="00935B93"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ил</w:t>
      </w: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ы</w:t>
      </w:r>
      <w:r w:rsidR="00935B93"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тока</w:t>
      </w:r>
      <w:r w:rsidR="00935B93"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  <w:lang w:val="en-US"/>
        </w:rPr>
        <w:t>;</w:t>
      </w:r>
    </w:p>
    <w:p w:rsidR="00935B93" w:rsidRPr="0046237D" w:rsidRDefault="005E7DA2" w:rsidP="00935B9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э</w:t>
      </w:r>
      <w:r w:rsidR="00935B93"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лектрического сопротивления тела человека</w:t>
      </w:r>
      <w:r w:rsidR="00935B93"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  <w:lang w:val="en-US"/>
        </w:rPr>
        <w:t>;</w:t>
      </w:r>
    </w:p>
    <w:p w:rsidR="00935B93" w:rsidRPr="0046237D" w:rsidRDefault="005E7DA2" w:rsidP="00935B9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д</w:t>
      </w:r>
      <w:r w:rsidR="00935B93"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лительности протекания тока через тело человека;</w:t>
      </w:r>
    </w:p>
    <w:p w:rsidR="00935B93" w:rsidRPr="0046237D" w:rsidRDefault="005E7DA2" w:rsidP="00935B9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р</w:t>
      </w:r>
      <w:r w:rsidR="00935B93"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ода тока и его частоты;</w:t>
      </w:r>
    </w:p>
    <w:p w:rsidR="00935B93" w:rsidRPr="0046237D" w:rsidRDefault="005E7DA2" w:rsidP="00935B9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и</w:t>
      </w:r>
      <w:r w:rsidR="00935B93"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ндивидуальных свойств человека</w:t>
      </w:r>
      <w:r w:rsidR="00935B93"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  <w:lang w:val="en-US"/>
        </w:rPr>
        <w:t>;</w:t>
      </w:r>
    </w:p>
    <w:p w:rsidR="00935B93" w:rsidRDefault="005E7DA2" w:rsidP="00935B9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у</w:t>
      </w:r>
      <w:r w:rsidR="00935B93"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словий окружающей среды.</w:t>
      </w:r>
    </w:p>
    <w:p w:rsidR="005E7DA2" w:rsidRPr="0046237D" w:rsidRDefault="005E7DA2" w:rsidP="003B72E7">
      <w:pPr>
        <w:pStyle w:val="a3"/>
        <w:spacing w:after="0"/>
        <w:ind w:left="567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</w:p>
    <w:p w:rsidR="00935B93" w:rsidRPr="0046237D" w:rsidRDefault="00935B93" w:rsidP="00935B93">
      <w:pPr>
        <w:spacing w:after="0"/>
        <w:ind w:firstLine="567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  Главным фактором, обусловливающим степень поражения человека, является </w:t>
      </w:r>
      <w:r w:rsidRPr="0046237D">
        <w:rPr>
          <w:rFonts w:ascii="Times New Roman" w:hAnsi="Times New Roman" w:cs="Times New Roman"/>
          <w:i/>
          <w:color w:val="020202"/>
          <w:sz w:val="28"/>
          <w:szCs w:val="28"/>
          <w:shd w:val="clear" w:color="auto" w:fill="FFFFFF"/>
        </w:rPr>
        <w:t>сила тока</w:t>
      </w:r>
      <w:r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 Человек начинает ощущать протекающий через него ток промышленной частоты 50 Гц весьма малых значений: 0,5-1,5 мА (пороговый ощутимый ток). Ток 10-15 мА для мужчин вызывает сильные и весьма болезненные судороги мышц рук, которые человек преодолеть не в состоянии, т. е. он не способен самостоятельно оторвать сжатые кисти от источника тока, при этом может нарушаться работа голосовых связок и невозможно позвать на помощь (пороговый не отпускающий ток). При этом 50-80 мА прекращается дыхание. Ток 90-100мА с продолж</w:t>
      </w:r>
      <w:r w:rsidR="005E7DA2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ительностью воздействия более 3</w:t>
      </w:r>
      <w:r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с</w:t>
      </w:r>
      <w:r w:rsidR="005E7DA2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. </w:t>
      </w:r>
      <w:r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вызывает остановку или фибрилляцию сердца (пороговый фибрилляционный ток). При большем токе может произой</w:t>
      </w:r>
      <w:r w:rsidR="005E7DA2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ти немедленная остановка сердца</w:t>
      </w:r>
      <w:r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</w:t>
      </w:r>
    </w:p>
    <w:p w:rsidR="00935B93" w:rsidRPr="0046237D" w:rsidRDefault="00935B93" w:rsidP="00935B93">
      <w:pPr>
        <w:spacing w:after="0"/>
        <w:ind w:firstLine="567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  Величина тока зависит от напряжения, приложенного к человеку, и сопротивления тела. Чем выше напряжение и меньше сопротивление, тем больше ток. </w:t>
      </w:r>
    </w:p>
    <w:p w:rsidR="00935B93" w:rsidRPr="0046237D" w:rsidRDefault="00935B93" w:rsidP="00935B93">
      <w:pPr>
        <w:spacing w:after="0"/>
        <w:ind w:firstLine="567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  </w:t>
      </w:r>
      <w:r w:rsidRPr="0046237D">
        <w:rPr>
          <w:rFonts w:ascii="Times New Roman" w:hAnsi="Times New Roman" w:cs="Times New Roman"/>
          <w:i/>
          <w:color w:val="020202"/>
          <w:sz w:val="28"/>
          <w:szCs w:val="28"/>
          <w:shd w:val="clear" w:color="auto" w:fill="FFFFFF"/>
        </w:rPr>
        <w:t>Длительность действия тока</w:t>
      </w:r>
      <w:r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существенно влияет на исход поражения, так как с течением времени сопротивление кожи человека, более вероятным становится поражение сердца и накапливаются другие отрицательные последствия воздействия тока на организм.</w:t>
      </w:r>
    </w:p>
    <w:p w:rsidR="00935B93" w:rsidRPr="0046237D" w:rsidRDefault="00935B93" w:rsidP="00935B93">
      <w:pPr>
        <w:spacing w:after="0"/>
        <w:ind w:firstLine="567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  Существенно влияет на тяжесть поражений путь прохождения тока по телу человека. Наиболее опасными являются пути через жизненно важные органы: сердце, легкие и головной мозг, т. е. голова – руки, голова - ноги, рука – рука, нога -  нога. Ток, проходящий по последнему пути, часто возникающий при шаговом напряжении, напрямую не воздействует на сердце и легкие, но влияет на них рефлекторно и при определенных условиях способен привести к тяжёлому и даже смертельному исходу.</w:t>
      </w:r>
    </w:p>
    <w:p w:rsidR="00935B93" w:rsidRPr="0046237D" w:rsidRDefault="00935B93" w:rsidP="00935B93">
      <w:pPr>
        <w:spacing w:after="0"/>
        <w:ind w:firstLine="567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  Степень поражения зависит также от </w:t>
      </w:r>
      <w:r w:rsidRPr="0046237D">
        <w:rPr>
          <w:rFonts w:ascii="Times New Roman" w:hAnsi="Times New Roman" w:cs="Times New Roman"/>
          <w:i/>
          <w:color w:val="020202"/>
          <w:sz w:val="28"/>
          <w:szCs w:val="28"/>
          <w:shd w:val="clear" w:color="auto" w:fill="FFFFFF"/>
        </w:rPr>
        <w:t xml:space="preserve">рода тока </w:t>
      </w:r>
      <w:r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и его </w:t>
      </w:r>
      <w:r w:rsidRPr="0046237D">
        <w:rPr>
          <w:rFonts w:ascii="Times New Roman" w:hAnsi="Times New Roman" w:cs="Times New Roman"/>
          <w:i/>
          <w:color w:val="020202"/>
          <w:sz w:val="28"/>
          <w:szCs w:val="28"/>
          <w:shd w:val="clear" w:color="auto" w:fill="FFFFFF"/>
        </w:rPr>
        <w:t>частоты</w:t>
      </w:r>
      <w:r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 Наиболее опасен переменный ток частотой 20-100 Гц. При частоте меньше 20 и более 100 Гц опасность поражения заметно снижается. При постоянном токе пороговый ощутимый ток пов</w:t>
      </w:r>
      <w:r w:rsidR="005E7DA2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ышается до 6-7 мА, пороговый не</w:t>
      </w:r>
      <w:r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отпускающий – до 50-70 мА, а фибрилляционный - при длительности </w:t>
      </w:r>
      <w:r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lastRenderedPageBreak/>
        <w:t>воздействия более 0,5 с – 300 мА. В общем случае показано, что при напряжении до 500 В переменный ток опаснее постоянного, а при напряжении более 500 В наоборот.</w:t>
      </w:r>
    </w:p>
    <w:p w:rsidR="00935B93" w:rsidRPr="0046237D" w:rsidRDefault="00935B93" w:rsidP="00935B93">
      <w:pPr>
        <w:spacing w:after="0"/>
        <w:ind w:firstLine="567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  </w:t>
      </w:r>
      <w:r w:rsidRPr="0046237D">
        <w:rPr>
          <w:rFonts w:ascii="Times New Roman" w:hAnsi="Times New Roman" w:cs="Times New Roman"/>
          <w:i/>
          <w:color w:val="020202"/>
          <w:sz w:val="28"/>
          <w:szCs w:val="28"/>
          <w:shd w:val="clear" w:color="auto" w:fill="FFFFFF"/>
        </w:rPr>
        <w:t>Индивидуальные особенности люде</w:t>
      </w:r>
      <w:bookmarkStart w:id="0" w:name="_GoBack"/>
      <w:bookmarkEnd w:id="0"/>
      <w:r w:rsidRPr="0046237D">
        <w:rPr>
          <w:rFonts w:ascii="Times New Roman" w:hAnsi="Times New Roman" w:cs="Times New Roman"/>
          <w:i/>
          <w:color w:val="020202"/>
          <w:sz w:val="28"/>
          <w:szCs w:val="28"/>
          <w:shd w:val="clear" w:color="auto" w:fill="FFFFFF"/>
        </w:rPr>
        <w:t>й</w:t>
      </w:r>
      <w:r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также влияют на исход поражения. Ток, взывающий лишь слабые ощущения у одного человека, может быть не отпускающим для другого. Характер воздействия на человека при одном и том же значении тока зависит от состояния нервной системы и его организма в целом, от массы тела, физического развития.</w:t>
      </w:r>
    </w:p>
    <w:p w:rsidR="00935B93" w:rsidRPr="0046237D" w:rsidRDefault="00935B93" w:rsidP="00935B93">
      <w:pPr>
        <w:spacing w:after="0"/>
        <w:ind w:firstLine="567"/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  Большое влияние на опасность поражения электрическим током и тяжесть исхода оказывают условия окружающей среды</w:t>
      </w:r>
      <w:r w:rsidRPr="0046237D">
        <w:rPr>
          <w:rFonts w:ascii="Times New Roman" w:hAnsi="Times New Roman" w:cs="Times New Roman"/>
          <w:i/>
          <w:color w:val="020202"/>
          <w:sz w:val="28"/>
          <w:szCs w:val="28"/>
          <w:shd w:val="clear" w:color="auto" w:fill="FFFFFF"/>
        </w:rPr>
        <w:t xml:space="preserve">, </w:t>
      </w:r>
      <w:r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в которых эксплуатируются электроустановки. Агрессивные газы, пары разрушают изоляцию электроустановок, снижают ее сопротивление, создают угрозу перехода напряжения на металлоконструкции, к которым может прикоснут</w:t>
      </w:r>
      <w:r w:rsidR="005E7DA2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ь</w:t>
      </w:r>
      <w:r w:rsidRPr="0046237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ся человек. Этому способствуют высокая температура и влажность воздуха, токопроводящие полы в помещении.</w:t>
      </w:r>
    </w:p>
    <w:p w:rsidR="00C041CA" w:rsidRDefault="00C041CA"/>
    <w:sectPr w:rsidR="00C0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171CE"/>
    <w:multiLevelType w:val="hybridMultilevel"/>
    <w:tmpl w:val="7C7E8BAC"/>
    <w:lvl w:ilvl="0" w:tplc="E3A8413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93"/>
    <w:rsid w:val="002757F6"/>
    <w:rsid w:val="003B72E7"/>
    <w:rsid w:val="005E7DA2"/>
    <w:rsid w:val="00935B93"/>
    <w:rsid w:val="00C0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Олеговна</dc:creator>
  <cp:lastModifiedBy>Олеся Олеговна</cp:lastModifiedBy>
  <cp:revision>5</cp:revision>
  <dcterms:created xsi:type="dcterms:W3CDTF">2021-12-24T16:06:00Z</dcterms:created>
  <dcterms:modified xsi:type="dcterms:W3CDTF">2022-01-06T11:37:00Z</dcterms:modified>
</cp:coreProperties>
</file>