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3E" w:rsidRPr="00CD7C50" w:rsidRDefault="00CD7C50" w:rsidP="00CD7C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7C50">
        <w:rPr>
          <w:rFonts w:ascii="Times New Roman" w:hAnsi="Times New Roman" w:cs="Times New Roman"/>
          <w:b/>
          <w:sz w:val="40"/>
          <w:szCs w:val="40"/>
        </w:rPr>
        <w:t>Урок 1.</w:t>
      </w:r>
    </w:p>
    <w:p w:rsidR="00CD7C50" w:rsidRPr="00CD7C50" w:rsidRDefault="00CD7C50" w:rsidP="00CD7C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7C50">
        <w:rPr>
          <w:rFonts w:ascii="Times New Roman" w:hAnsi="Times New Roman" w:cs="Times New Roman"/>
          <w:b/>
          <w:sz w:val="40"/>
          <w:szCs w:val="40"/>
        </w:rPr>
        <w:t>Введение в предмет «Защита населения и территорий от чрезвычайных ситуаций»</w:t>
      </w:r>
    </w:p>
    <w:p w:rsidR="003B25CF" w:rsidRPr="00CD7C50" w:rsidRDefault="003B25CF" w:rsidP="00CD7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5CF" w:rsidRPr="00CD7C50" w:rsidRDefault="003B25CF" w:rsidP="00CF4E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7C50">
        <w:rPr>
          <w:rFonts w:ascii="Times New Roman" w:hAnsi="Times New Roman" w:cs="Times New Roman"/>
          <w:sz w:val="28"/>
          <w:szCs w:val="28"/>
        </w:rPr>
        <w:t>В условиях интенсификации труда, механизации и автоматизации производства еще большее значение приобретают</w:t>
      </w:r>
      <w:r w:rsidR="00661030" w:rsidRPr="00CD7C50">
        <w:rPr>
          <w:rFonts w:ascii="Times New Roman" w:hAnsi="Times New Roman" w:cs="Times New Roman"/>
          <w:sz w:val="28"/>
          <w:szCs w:val="28"/>
        </w:rPr>
        <w:t xml:space="preserve"> вопросы безопас</w:t>
      </w:r>
      <w:r w:rsidRPr="00CD7C50">
        <w:rPr>
          <w:rFonts w:ascii="Times New Roman" w:hAnsi="Times New Roman" w:cs="Times New Roman"/>
          <w:sz w:val="28"/>
          <w:szCs w:val="28"/>
        </w:rPr>
        <w:t>ности и соблюдения работниками ее требований.</w:t>
      </w:r>
    </w:p>
    <w:p w:rsidR="003B25CF" w:rsidRPr="00CD7C50" w:rsidRDefault="003B25CF" w:rsidP="00CF4E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50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Pr="00CD7C50">
        <w:rPr>
          <w:rFonts w:ascii="Times New Roman" w:hAnsi="Times New Roman" w:cs="Times New Roman"/>
          <w:sz w:val="28"/>
          <w:szCs w:val="28"/>
        </w:rPr>
        <w:t xml:space="preserve"> – состояние деятельности, при котором с определенной вероятностью исключено появление опасностей, или отсутствие чрезмерной опасности.</w:t>
      </w:r>
    </w:p>
    <w:p w:rsidR="003B25CF" w:rsidRPr="00CD7C50" w:rsidRDefault="003B25CF" w:rsidP="00CF4E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50">
        <w:rPr>
          <w:rFonts w:ascii="Times New Roman" w:hAnsi="Times New Roman" w:cs="Times New Roman"/>
          <w:sz w:val="28"/>
          <w:szCs w:val="28"/>
        </w:rPr>
        <w:t>Под опасностью понимается возможность наступления негативного события.</w:t>
      </w:r>
    </w:p>
    <w:p w:rsidR="003B25CF" w:rsidRPr="00CD7C50" w:rsidRDefault="003B25CF" w:rsidP="00CF4E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50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  <w:r w:rsidRPr="00CD7C50">
        <w:rPr>
          <w:rFonts w:ascii="Times New Roman" w:hAnsi="Times New Roman" w:cs="Times New Roman"/>
          <w:sz w:val="28"/>
          <w:szCs w:val="28"/>
        </w:rPr>
        <w:t xml:space="preserve"> – область научных знаний, изучающая опасности и способы защиты от них человека в любых условиях его обитания.</w:t>
      </w:r>
    </w:p>
    <w:p w:rsidR="003D3AF1" w:rsidRPr="00CD7C50" w:rsidRDefault="003D3AF1" w:rsidP="00CF4E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50">
        <w:rPr>
          <w:rFonts w:ascii="Times New Roman" w:hAnsi="Times New Roman" w:cs="Times New Roman"/>
          <w:sz w:val="28"/>
          <w:szCs w:val="28"/>
        </w:rPr>
        <w:t>Проблемы безопасности стояли перед человеком всегда.</w:t>
      </w:r>
    </w:p>
    <w:p w:rsidR="003D3AF1" w:rsidRPr="00CD7C50" w:rsidRDefault="003D3AF1" w:rsidP="00CF4E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50">
        <w:rPr>
          <w:rFonts w:ascii="Times New Roman" w:hAnsi="Times New Roman" w:cs="Times New Roman"/>
          <w:sz w:val="28"/>
          <w:szCs w:val="28"/>
        </w:rPr>
        <w:t>Причинами многих техногенных чрезвычайных ситуаций (далее – ЧС),</w:t>
      </w:r>
    </w:p>
    <w:p w:rsidR="003D3AF1" w:rsidRPr="00CD7C50" w:rsidRDefault="003D3AF1" w:rsidP="00CF4E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50">
        <w:rPr>
          <w:rFonts w:ascii="Times New Roman" w:hAnsi="Times New Roman" w:cs="Times New Roman"/>
          <w:sz w:val="28"/>
          <w:szCs w:val="28"/>
        </w:rPr>
        <w:t xml:space="preserve">Неоправданных людских и материальных потерь от природных катаклизмов зачастую становятся некомпетентные решения руководителей и специалистов, недисциплинированность и незнание персоналом требований безопасности ведения работ. В таких условиях одной из основных задач системы образования республики является подготовка специалистов, обладающих высокими уровней знаний в области защиты населения и территорий от ЧС </w:t>
      </w:r>
      <w:r w:rsidR="00661030" w:rsidRPr="00CD7C50">
        <w:rPr>
          <w:rFonts w:ascii="Times New Roman" w:hAnsi="Times New Roman" w:cs="Times New Roman"/>
          <w:sz w:val="28"/>
          <w:szCs w:val="28"/>
        </w:rPr>
        <w:t>техногенного и природного характ</w:t>
      </w:r>
      <w:r w:rsidRPr="00CD7C50">
        <w:rPr>
          <w:rFonts w:ascii="Times New Roman" w:hAnsi="Times New Roman" w:cs="Times New Roman"/>
          <w:sz w:val="28"/>
          <w:szCs w:val="28"/>
        </w:rPr>
        <w:t>ера, способных принимать сложные решения в ситуациях, связанных с обеспечением безопасности</w:t>
      </w:r>
      <w:r w:rsidR="00661030" w:rsidRPr="00CD7C50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3D3AF1" w:rsidRPr="00CD7C50" w:rsidRDefault="003D3AF1" w:rsidP="00CF4E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50">
        <w:rPr>
          <w:rFonts w:ascii="Times New Roman" w:hAnsi="Times New Roman" w:cs="Times New Roman"/>
          <w:sz w:val="28"/>
          <w:szCs w:val="28"/>
        </w:rPr>
        <w:t>Образование является той социальной сферой, которая преобразует и направляет ход жизни общества, сохраняя все ценное для человека, его потенциал и жизненные силы, определяет индивидуальную жизненную с</w:t>
      </w:r>
      <w:r w:rsidR="00661030" w:rsidRPr="00CD7C50">
        <w:rPr>
          <w:rFonts w:ascii="Times New Roman" w:hAnsi="Times New Roman" w:cs="Times New Roman"/>
          <w:sz w:val="28"/>
          <w:szCs w:val="28"/>
        </w:rPr>
        <w:t>тратегию, превращая тем самым “ общество сегодня” в “общество завтра“.</w:t>
      </w:r>
      <w:bookmarkEnd w:id="0"/>
    </w:p>
    <w:sectPr w:rsidR="003D3AF1" w:rsidRPr="00CD7C50" w:rsidSect="00CF4EC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5CF"/>
    <w:rsid w:val="003B25CF"/>
    <w:rsid w:val="003B623E"/>
    <w:rsid w:val="003D3AF1"/>
    <w:rsid w:val="00661030"/>
    <w:rsid w:val="00A55AD7"/>
    <w:rsid w:val="00CD7C50"/>
    <w:rsid w:val="00C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E7D4F-4734-4B3E-9A7A-3154CBE3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2021-12-23T06:17:00Z</dcterms:created>
  <dcterms:modified xsi:type="dcterms:W3CDTF">2022-01-13T08:20:00Z</dcterms:modified>
</cp:coreProperties>
</file>