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36" w:rsidRDefault="00765C08" w:rsidP="006E5D8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Несчастный случай. Классификация несчастных случаев</w:t>
      </w:r>
      <w:bookmarkStart w:id="0" w:name="_GoBack"/>
      <w:bookmarkEnd w:id="0"/>
    </w:p>
    <w:p w:rsidR="00A139EF" w:rsidRDefault="00A139EF" w:rsidP="00A139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Несчастный случай на производстве – </w:t>
      </w:r>
      <w:r w:rsidRPr="00A139EF">
        <w:rPr>
          <w:rFonts w:ascii="Times New Roman" w:hAnsi="Times New Roman" w:cs="Times New Roman"/>
          <w:sz w:val="28"/>
          <w:szCs w:val="28"/>
        </w:rPr>
        <w:t xml:space="preserve">событие, в результате которого работник </w:t>
      </w:r>
      <w:r>
        <w:rPr>
          <w:rFonts w:ascii="Times New Roman" w:hAnsi="Times New Roman" w:cs="Times New Roman"/>
          <w:sz w:val="28"/>
          <w:szCs w:val="28"/>
        </w:rPr>
        <w:t>получил увечье или иное повреждение здоровья при исполнении им трудовых обязанностей.</w:t>
      </w:r>
    </w:p>
    <w:p w:rsidR="00A139EF" w:rsidRDefault="00A139EF" w:rsidP="00D35F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несчастных случаев</w:t>
      </w:r>
    </w:p>
    <w:p w:rsidR="00A139EF" w:rsidRDefault="00A139EF" w:rsidP="002417F2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правовым последствиям для потерпевшего несчастные случаи </w:t>
      </w:r>
    </w:p>
    <w:p w:rsidR="00A139EF" w:rsidRDefault="00A139EF" w:rsidP="002417F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производственные;</w:t>
      </w:r>
    </w:p>
    <w:p w:rsidR="00A139EF" w:rsidRDefault="00A139EF" w:rsidP="002417F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непроизводственные;</w:t>
      </w:r>
    </w:p>
    <w:p w:rsidR="00A139EF" w:rsidRDefault="00A139EF" w:rsidP="002417F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бытовые.</w:t>
      </w:r>
    </w:p>
    <w:p w:rsidR="00D35F7E" w:rsidRPr="00D35F7E" w:rsidRDefault="00D35F7E" w:rsidP="002417F2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тяжести последствий</w:t>
      </w:r>
    </w:p>
    <w:p w:rsidR="00D35F7E" w:rsidRPr="00D35F7E" w:rsidRDefault="00D35F7E" w:rsidP="002417F2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35F7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несчастные случаи со смертельным исходом;</w:t>
      </w:r>
    </w:p>
    <w:p w:rsidR="00D35F7E" w:rsidRDefault="00D35F7E" w:rsidP="002417F2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35F7E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несчастные случаи с тяжелым исходом;</w:t>
      </w:r>
    </w:p>
    <w:p w:rsidR="00D35F7E" w:rsidRDefault="00D35F7E" w:rsidP="002417F2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несчастные случаи без тяжелых последствий.</w:t>
      </w:r>
    </w:p>
    <w:p w:rsidR="00D35F7E" w:rsidRDefault="00D35F7E" w:rsidP="002417F2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35F7E" w:rsidRDefault="00D35F7E" w:rsidP="002417F2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количеству потерпевших работников</w:t>
      </w:r>
    </w:p>
    <w:p w:rsidR="00D35F7E" w:rsidRDefault="00D35F7E" w:rsidP="002417F2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групповые (происшедшие с двумя и более работниками, независимо от тяжести последствий):</w:t>
      </w:r>
      <w:proofErr w:type="gramEnd"/>
    </w:p>
    <w:p w:rsidR="00D35F7E" w:rsidRDefault="00D35F7E" w:rsidP="002417F2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происшедшие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одним работником.</w:t>
      </w:r>
    </w:p>
    <w:p w:rsidR="00D35F7E" w:rsidRDefault="00D35F7E" w:rsidP="002417F2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35F7E" w:rsidRPr="008E088F" w:rsidRDefault="00D35F7E" w:rsidP="002417F2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2B9A">
        <w:rPr>
          <w:rFonts w:ascii="Times New Roman" w:hAnsi="Times New Roman" w:cs="Times New Roman"/>
          <w:b/>
          <w:sz w:val="28"/>
          <w:szCs w:val="28"/>
          <w:u w:val="single"/>
        </w:rPr>
        <w:t>Производственный несчастный случай</w:t>
      </w:r>
      <w:r w:rsidR="008E088F" w:rsidRPr="00972B9A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8E08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088F" w:rsidRPr="008E088F">
        <w:rPr>
          <w:rFonts w:ascii="Times New Roman" w:hAnsi="Times New Roman" w:cs="Times New Roman"/>
          <w:sz w:val="28"/>
          <w:szCs w:val="28"/>
        </w:rPr>
        <w:t>если будут соблюдаться следующие признаки:</w:t>
      </w:r>
    </w:p>
    <w:p w:rsidR="00D35F7E" w:rsidRDefault="00D35F7E" w:rsidP="002417F2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пострадавший является работающим на основании трудовых договоров, гражданско-правовых договоров; обучающиеся, привлекаемые к работам в организациях в период прохождения практики, производственного обучения, стажировки</w:t>
      </w:r>
    </w:p>
    <w:p w:rsidR="00D35F7E" w:rsidRDefault="00D35F7E" w:rsidP="002417F2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событие произойдет в определенное время:</w:t>
      </w:r>
    </w:p>
    <w:p w:rsidR="00D35F7E" w:rsidRDefault="00D35F7E" w:rsidP="002417F2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рабочего времени;</w:t>
      </w:r>
    </w:p>
    <w:p w:rsidR="00D35F7E" w:rsidRDefault="00D35F7E" w:rsidP="002417F2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перерывов;</w:t>
      </w:r>
    </w:p>
    <w:p w:rsidR="00D35F7E" w:rsidRDefault="00D35F7E" w:rsidP="002417F2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17F2">
        <w:rPr>
          <w:rFonts w:ascii="Times New Roman" w:hAnsi="Times New Roman" w:cs="Times New Roman"/>
          <w:sz w:val="28"/>
          <w:szCs w:val="28"/>
        </w:rPr>
        <w:t>в периоды времени до начала и после окончания работ, необходимые для следования по территории организации к рабочему месту и обратно;</w:t>
      </w:r>
    </w:p>
    <w:p w:rsidR="002417F2" w:rsidRDefault="002417F2" w:rsidP="002417F2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 выполнении работ в сверхурочное время, в выходные дни, государственные праздники и праздничные дни</w:t>
      </w:r>
      <w:r w:rsidR="008E088F">
        <w:rPr>
          <w:rFonts w:ascii="Times New Roman" w:hAnsi="Times New Roman" w:cs="Times New Roman"/>
          <w:sz w:val="28"/>
          <w:szCs w:val="28"/>
        </w:rPr>
        <w:t>, установленными нерабочими</w:t>
      </w:r>
      <w:proofErr w:type="gramEnd"/>
    </w:p>
    <w:p w:rsidR="008E088F" w:rsidRDefault="008E088F" w:rsidP="002417F2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событие произойдет в определенном месте:</w:t>
      </w:r>
    </w:p>
    <w:p w:rsidR="008E088F" w:rsidRDefault="008E088F" w:rsidP="002417F2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территории организации или в ином месте работы, в том числе в служебной командировке при выполнении служебного задания, а также в любом другом месте, где потерпевший находился в связи с работой либо совершал действия в интересах организации;</w:t>
      </w:r>
    </w:p>
    <w:p w:rsidR="008E088F" w:rsidRDefault="008E088F" w:rsidP="002417F2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следования к месту работы или с работы на транспорте, предоставленном организацией;</w:t>
      </w:r>
    </w:p>
    <w:p w:rsidR="008E088F" w:rsidRDefault="008E088F" w:rsidP="002417F2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личном транспорте, используемом в рабочее время в соответствии с заключенным договором об использовании личного транспорта работающего в интересах организации;</w:t>
      </w:r>
    </w:p>
    <w:p w:rsidR="008E088F" w:rsidRDefault="008E088F" w:rsidP="002417F2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работе вахтовым методом во время междусменного отдыха;</w:t>
      </w:r>
    </w:p>
    <w:p w:rsidR="008E088F" w:rsidRDefault="008E088F" w:rsidP="008E088F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выполнении работ по ликвидации чрезвычайных ситуаций и их последствий</w:t>
      </w:r>
    </w:p>
    <w:p w:rsidR="008E088F" w:rsidRDefault="008E088F" w:rsidP="008E088F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пострадавшим получены телесные повреждения (травмы), в том числе нанесенные другим лицом; тепловой удар; ожог; обморожение; утопление; поражение электрическим током;, молнией, излучением; ук</w:t>
      </w:r>
      <w:r w:rsidR="000603DD">
        <w:rPr>
          <w:rFonts w:ascii="Times New Roman" w:hAnsi="Times New Roman" w:cs="Times New Roman"/>
          <w:sz w:val="28"/>
          <w:szCs w:val="28"/>
        </w:rPr>
        <w:t>усы и иные телесные повреждения</w:t>
      </w:r>
      <w:r>
        <w:rPr>
          <w:rFonts w:ascii="Times New Roman" w:hAnsi="Times New Roman" w:cs="Times New Roman"/>
          <w:sz w:val="28"/>
          <w:szCs w:val="28"/>
        </w:rPr>
        <w:t xml:space="preserve">, нанесенные животными, насекомыми и др.; повреждения вследствие взрывов, аварий и др. </w:t>
      </w:r>
      <w:proofErr w:type="gramEnd"/>
    </w:p>
    <w:p w:rsidR="00972B9A" w:rsidRDefault="00972B9A" w:rsidP="008E088F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событие будет иметь определенные последствия для пострадавшего:</w:t>
      </w:r>
    </w:p>
    <w:p w:rsidR="00972B9A" w:rsidRDefault="00972B9A" w:rsidP="008E088F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перевода пострадавшего на другую работу;</w:t>
      </w:r>
    </w:p>
    <w:p w:rsidR="00972B9A" w:rsidRDefault="00972B9A" w:rsidP="008E088F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временную (не менее 1 дня) или стойкую утрату профессиональной трудоспособности;</w:t>
      </w:r>
    </w:p>
    <w:p w:rsidR="00972B9A" w:rsidRDefault="00972B9A" w:rsidP="008E088F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смерть.</w:t>
      </w:r>
    </w:p>
    <w:p w:rsidR="00972B9A" w:rsidRPr="008E088F" w:rsidRDefault="00972B9A" w:rsidP="008E088F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139EF" w:rsidRDefault="00972B9A" w:rsidP="00DE4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Неп</w:t>
      </w:r>
      <w:r w:rsidRPr="00972B9A">
        <w:rPr>
          <w:rFonts w:ascii="Times New Roman" w:hAnsi="Times New Roman" w:cs="Times New Roman"/>
          <w:b/>
          <w:sz w:val="28"/>
          <w:szCs w:val="28"/>
          <w:u w:val="single"/>
        </w:rPr>
        <w:t>роизводственный несчастный случай,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все признаки произошедшего события указывают на несчастный случай на производстве, однако единственной причиной повреждения здоровья или смерти потерпевшего является одно из следующих обстоятельств:</w:t>
      </w:r>
    </w:p>
    <w:p w:rsidR="00DE4821" w:rsidRDefault="00972B9A" w:rsidP="00DE4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821">
        <w:rPr>
          <w:rFonts w:ascii="Times New Roman" w:hAnsi="Times New Roman" w:cs="Times New Roman"/>
          <w:sz w:val="28"/>
          <w:szCs w:val="28"/>
        </w:rPr>
        <w:t>умысел потерпевшего (совершение потерпевшим противоправных деяний, в том числе хищение и угон транспортных средств) или умышленное причинение вреда своему здоровью;</w:t>
      </w:r>
    </w:p>
    <w:p w:rsidR="00DE4821" w:rsidRDefault="00DE4821" w:rsidP="00DE4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нахождение потерпевшего в состоянии алкогольного опьянения либо в состоянии, вызванном употреблением наркотических средств, психотропных, токсических или других одурманивающих веществ, подтвержденном документов, выданном в установленном порядке организацией здравоохранения;</w:t>
      </w:r>
    </w:p>
    <w:p w:rsidR="00DE4821" w:rsidRDefault="00DE4821" w:rsidP="00DE4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соответствующее заболевание потерпевшего, </w:t>
      </w:r>
      <w:r>
        <w:rPr>
          <w:rFonts w:ascii="Times New Roman" w:hAnsi="Times New Roman" w:cs="Times New Roman"/>
          <w:sz w:val="28"/>
          <w:szCs w:val="28"/>
        </w:rPr>
        <w:t>подтвержденно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документо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выданн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в установленном порядке организацией здравоохранения;</w:t>
      </w:r>
    </w:p>
    <w:p w:rsidR="00DE4821" w:rsidRDefault="00DE4821" w:rsidP="00DE4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событие произошло не при исполнении потерпевшим трудовых обязанностей, не при выполнении работы по заданию организации (например: изготовление в личных целях каких-либо предметов, самовольном использовании механизмов и др.)</w:t>
      </w:r>
    </w:p>
    <w:p w:rsidR="00DE4821" w:rsidRDefault="00DE4821" w:rsidP="00DE4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821" w:rsidRPr="00972B9A" w:rsidRDefault="00DE4821" w:rsidP="00DE4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821">
        <w:rPr>
          <w:rFonts w:ascii="Times New Roman" w:hAnsi="Times New Roman" w:cs="Times New Roman"/>
          <w:b/>
          <w:sz w:val="28"/>
          <w:szCs w:val="28"/>
          <w:u w:val="single"/>
        </w:rPr>
        <w:t>Бытовой несчастный случай</w:t>
      </w:r>
      <w:r>
        <w:rPr>
          <w:rFonts w:ascii="Times New Roman" w:hAnsi="Times New Roman" w:cs="Times New Roman"/>
          <w:sz w:val="28"/>
          <w:szCs w:val="28"/>
        </w:rPr>
        <w:t xml:space="preserve"> – несчастный случай, произошедший с человеком в свободное от работы время при выполнении работ в домашней обстановке, на даче и при др. аналогичных обстоятельствах.</w:t>
      </w:r>
    </w:p>
    <w:sectPr w:rsidR="00DE4821" w:rsidRPr="00972B9A" w:rsidSect="002417F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2BCD"/>
    <w:multiLevelType w:val="hybridMultilevel"/>
    <w:tmpl w:val="F1561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7EF1"/>
    <w:multiLevelType w:val="hybridMultilevel"/>
    <w:tmpl w:val="81843F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FD6B24"/>
    <w:multiLevelType w:val="hybridMultilevel"/>
    <w:tmpl w:val="49F24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12977"/>
    <w:multiLevelType w:val="hybridMultilevel"/>
    <w:tmpl w:val="69626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F0EC0"/>
    <w:multiLevelType w:val="hybridMultilevel"/>
    <w:tmpl w:val="E0F4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F3924"/>
    <w:multiLevelType w:val="hybridMultilevel"/>
    <w:tmpl w:val="E5964588"/>
    <w:lvl w:ilvl="0" w:tplc="C3F4089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26051E0"/>
    <w:multiLevelType w:val="hybridMultilevel"/>
    <w:tmpl w:val="BE5C5392"/>
    <w:lvl w:ilvl="0" w:tplc="C47AF8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C4533A"/>
    <w:multiLevelType w:val="hybridMultilevel"/>
    <w:tmpl w:val="C80022AE"/>
    <w:lvl w:ilvl="0" w:tplc="EBBAD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9C"/>
    <w:rsid w:val="000603DD"/>
    <w:rsid w:val="00065098"/>
    <w:rsid w:val="00143730"/>
    <w:rsid w:val="002417F2"/>
    <w:rsid w:val="00291FD0"/>
    <w:rsid w:val="002A4CD6"/>
    <w:rsid w:val="003015D6"/>
    <w:rsid w:val="00303962"/>
    <w:rsid w:val="00313F54"/>
    <w:rsid w:val="003D2EB5"/>
    <w:rsid w:val="0040329E"/>
    <w:rsid w:val="004640D1"/>
    <w:rsid w:val="00475F0F"/>
    <w:rsid w:val="004C6829"/>
    <w:rsid w:val="004E0301"/>
    <w:rsid w:val="00500548"/>
    <w:rsid w:val="0052311C"/>
    <w:rsid w:val="005C2A0A"/>
    <w:rsid w:val="00615E87"/>
    <w:rsid w:val="00617211"/>
    <w:rsid w:val="00667D0A"/>
    <w:rsid w:val="006E5D8A"/>
    <w:rsid w:val="00743454"/>
    <w:rsid w:val="007510C3"/>
    <w:rsid w:val="0076369C"/>
    <w:rsid w:val="00765C08"/>
    <w:rsid w:val="00801DEB"/>
    <w:rsid w:val="008E088F"/>
    <w:rsid w:val="00916E1B"/>
    <w:rsid w:val="00972B9A"/>
    <w:rsid w:val="00976DC8"/>
    <w:rsid w:val="00A03CD3"/>
    <w:rsid w:val="00A139EF"/>
    <w:rsid w:val="00A86A36"/>
    <w:rsid w:val="00A944A7"/>
    <w:rsid w:val="00B74861"/>
    <w:rsid w:val="00BA38F6"/>
    <w:rsid w:val="00BF1827"/>
    <w:rsid w:val="00CA239E"/>
    <w:rsid w:val="00CE5780"/>
    <w:rsid w:val="00D35F7E"/>
    <w:rsid w:val="00D36BEF"/>
    <w:rsid w:val="00D37A13"/>
    <w:rsid w:val="00D655BB"/>
    <w:rsid w:val="00DE1358"/>
    <w:rsid w:val="00DE4821"/>
    <w:rsid w:val="00E3333F"/>
    <w:rsid w:val="00E4681A"/>
    <w:rsid w:val="00EB4627"/>
    <w:rsid w:val="00F90023"/>
    <w:rsid w:val="00FC6441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E8E1B-ED93-47F0-8F83-17D6D6AA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Олеся Олеговна</cp:lastModifiedBy>
  <cp:revision>2</cp:revision>
  <dcterms:created xsi:type="dcterms:W3CDTF">2022-12-12T14:38:00Z</dcterms:created>
  <dcterms:modified xsi:type="dcterms:W3CDTF">2022-12-12T14:38:00Z</dcterms:modified>
</cp:coreProperties>
</file>